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BD" w:rsidRPr="004F2F63" w:rsidRDefault="004319BD">
      <w:pPr>
        <w:rPr>
          <w:sz w:val="2"/>
          <w:szCs w:val="4"/>
          <w:rtl/>
        </w:rPr>
      </w:pPr>
    </w:p>
    <w:tbl>
      <w:tblPr>
        <w:tblStyle w:val="a5"/>
        <w:bidiVisual/>
        <w:tblW w:w="15593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6"/>
        <w:gridCol w:w="1523"/>
        <w:gridCol w:w="1534"/>
        <w:gridCol w:w="862"/>
        <w:gridCol w:w="841"/>
        <w:gridCol w:w="971"/>
        <w:gridCol w:w="1244"/>
        <w:gridCol w:w="942"/>
        <w:gridCol w:w="860"/>
        <w:gridCol w:w="831"/>
        <w:gridCol w:w="727"/>
        <w:gridCol w:w="1668"/>
        <w:gridCol w:w="1614"/>
      </w:tblGrid>
      <w:tr w:rsidR="004F2F63" w:rsidRPr="00B57C1A" w:rsidTr="004F2F63">
        <w:trPr>
          <w:trHeight w:val="477"/>
        </w:trPr>
        <w:tc>
          <w:tcPr>
            <w:tcW w:w="19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الاسم الثلاثي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 xml:space="preserve">الرقم الوطني للسوريين </w:t>
            </w:r>
            <w:r w:rsidRPr="004F2F63">
              <w:rPr>
                <w:rFonts w:hint="cs"/>
                <w:sz w:val="18"/>
                <w:szCs w:val="18"/>
                <w:rtl/>
              </w:rPr>
              <w:t>او رقم جواز السفر لغير السوريين</w:t>
            </w:r>
          </w:p>
        </w:tc>
        <w:tc>
          <w:tcPr>
            <w:tcW w:w="153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تاريخ بدء التدريب</w:t>
            </w:r>
          </w:p>
        </w:tc>
        <w:tc>
          <w:tcPr>
            <w:tcW w:w="170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التقييم</w:t>
            </w:r>
          </w:p>
        </w:tc>
        <w:tc>
          <w:tcPr>
            <w:tcW w:w="315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الرسم المالي</w:t>
            </w:r>
          </w:p>
        </w:tc>
        <w:tc>
          <w:tcPr>
            <w:tcW w:w="241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الاجازات</w:t>
            </w:r>
          </w:p>
        </w:tc>
        <w:tc>
          <w:tcPr>
            <w:tcW w:w="166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الهاتف</w:t>
            </w:r>
          </w:p>
        </w:tc>
        <w:tc>
          <w:tcPr>
            <w:tcW w:w="161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ملاحظات</w:t>
            </w:r>
          </w:p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 xml:space="preserve">(رقم الفرصة </w:t>
            </w:r>
            <w:r w:rsidRPr="00B57C1A">
              <w:rPr>
                <w:sz w:val="28"/>
                <w:szCs w:val="28"/>
                <w:rtl/>
              </w:rPr>
              <w:t>–</w:t>
            </w:r>
            <w:r w:rsidRPr="00B57C1A">
              <w:rPr>
                <w:rFonts w:hint="cs"/>
                <w:sz w:val="28"/>
                <w:szCs w:val="28"/>
                <w:rtl/>
              </w:rPr>
              <w:t xml:space="preserve"> اعتذار)</w:t>
            </w:r>
          </w:p>
        </w:tc>
      </w:tr>
      <w:tr w:rsidR="004F2F63" w:rsidRPr="00B57C1A" w:rsidTr="004F2F63">
        <w:trPr>
          <w:trHeight w:val="701"/>
        </w:trPr>
        <w:tc>
          <w:tcPr>
            <w:tcW w:w="197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السلوك من 25</w:t>
            </w:r>
          </w:p>
        </w:tc>
        <w:tc>
          <w:tcPr>
            <w:tcW w:w="8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العملي من 25</w:t>
            </w:r>
          </w:p>
        </w:tc>
        <w:tc>
          <w:tcPr>
            <w:tcW w:w="9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رقم الاشعار</w:t>
            </w:r>
          </w:p>
        </w:tc>
        <w:tc>
          <w:tcPr>
            <w:tcW w:w="1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تاريخ الاشعار</w:t>
            </w: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المبلغ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 w:rsidRPr="00B57C1A">
              <w:rPr>
                <w:rFonts w:hint="cs"/>
                <w:sz w:val="28"/>
                <w:szCs w:val="28"/>
                <w:rtl/>
              </w:rPr>
              <w:t>مدة الامومة</w:t>
            </w: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4F2F63" w:rsidRDefault="00B57C1A" w:rsidP="00B57C1A">
            <w:pPr>
              <w:jc w:val="center"/>
              <w:rPr>
                <w:sz w:val="20"/>
                <w:szCs w:val="20"/>
                <w:rtl/>
              </w:rPr>
            </w:pPr>
            <w:r w:rsidRPr="004F2F63">
              <w:rPr>
                <w:rFonts w:hint="cs"/>
                <w:sz w:val="20"/>
                <w:szCs w:val="20"/>
                <w:rtl/>
              </w:rPr>
              <w:t>صحية فوق 15 يوم كل سنة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بلا</w:t>
            </w:r>
            <w:r w:rsidR="00A046FC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B57C1A">
              <w:rPr>
                <w:rFonts w:hint="cs"/>
                <w:sz w:val="28"/>
                <w:szCs w:val="28"/>
                <w:rtl/>
              </w:rPr>
              <w:t>جر</w:t>
            </w:r>
          </w:p>
        </w:tc>
        <w:tc>
          <w:tcPr>
            <w:tcW w:w="166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2F63" w:rsidRPr="00B57C1A" w:rsidTr="004F2F63">
        <w:trPr>
          <w:trHeight w:hRule="exact" w:val="680"/>
        </w:trPr>
        <w:tc>
          <w:tcPr>
            <w:tcW w:w="19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2F63" w:rsidRPr="00B57C1A" w:rsidTr="004F2F63">
        <w:trPr>
          <w:trHeight w:hRule="exact" w:val="680"/>
        </w:trPr>
        <w:tc>
          <w:tcPr>
            <w:tcW w:w="1976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2F63" w:rsidRPr="00B57C1A" w:rsidTr="004F2F63">
        <w:trPr>
          <w:trHeight w:hRule="exact" w:val="680"/>
        </w:trPr>
        <w:tc>
          <w:tcPr>
            <w:tcW w:w="1976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0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8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2F63" w:rsidRPr="00B57C1A" w:rsidTr="004F2F63">
        <w:trPr>
          <w:trHeight w:hRule="exact" w:val="680"/>
        </w:trPr>
        <w:tc>
          <w:tcPr>
            <w:tcW w:w="1976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0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8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2F63" w:rsidRPr="00B57C1A" w:rsidTr="004F2F63">
        <w:trPr>
          <w:trHeight w:hRule="exact" w:val="680"/>
        </w:trPr>
        <w:tc>
          <w:tcPr>
            <w:tcW w:w="1976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0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8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2F63" w:rsidRPr="00B57C1A" w:rsidTr="004F2F63">
        <w:trPr>
          <w:trHeight w:hRule="exact" w:val="680"/>
        </w:trPr>
        <w:tc>
          <w:tcPr>
            <w:tcW w:w="1976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0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8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2F63" w:rsidRPr="00B57C1A" w:rsidTr="004F2F63">
        <w:trPr>
          <w:trHeight w:hRule="exact" w:val="680"/>
        </w:trPr>
        <w:tc>
          <w:tcPr>
            <w:tcW w:w="1976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0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8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2F63" w:rsidRPr="00B57C1A" w:rsidTr="004F2F63">
        <w:trPr>
          <w:trHeight w:hRule="exact" w:val="680"/>
        </w:trPr>
        <w:tc>
          <w:tcPr>
            <w:tcW w:w="1976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2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0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1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8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2F63" w:rsidRPr="00B57C1A" w:rsidTr="004F2F63">
        <w:trPr>
          <w:trHeight w:hRule="exact" w:val="680"/>
        </w:trPr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4F2F63" w:rsidRDefault="004F2F63" w:rsidP="00B57C1A">
            <w:pPr>
              <w:jc w:val="center"/>
              <w:rPr>
                <w:sz w:val="28"/>
                <w:szCs w:val="28"/>
                <w:rtl/>
              </w:rPr>
            </w:pPr>
          </w:p>
          <w:p w:rsidR="004F2F63" w:rsidRPr="004F2F63" w:rsidRDefault="004F2F63" w:rsidP="004F2F63">
            <w:pPr>
              <w:rPr>
                <w:sz w:val="28"/>
                <w:szCs w:val="28"/>
                <w:rtl/>
              </w:rPr>
            </w:pPr>
          </w:p>
          <w:p w:rsidR="004F2F63" w:rsidRPr="004F2F63" w:rsidRDefault="004F2F63" w:rsidP="004F2F63">
            <w:pPr>
              <w:rPr>
                <w:sz w:val="28"/>
                <w:szCs w:val="28"/>
                <w:rtl/>
              </w:rPr>
            </w:pPr>
          </w:p>
          <w:p w:rsidR="004F2F63" w:rsidRDefault="004F2F63" w:rsidP="004F2F63">
            <w:pPr>
              <w:rPr>
                <w:sz w:val="28"/>
                <w:szCs w:val="28"/>
                <w:rtl/>
              </w:rPr>
            </w:pPr>
          </w:p>
          <w:p w:rsidR="00B57C1A" w:rsidRPr="004F2F63" w:rsidRDefault="00B57C1A" w:rsidP="004F2F63">
            <w:pPr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2F63" w:rsidRPr="00B57C1A" w:rsidTr="004F2F63">
        <w:trPr>
          <w:trHeight w:hRule="exact" w:val="680"/>
        </w:trPr>
        <w:tc>
          <w:tcPr>
            <w:tcW w:w="19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57C1A" w:rsidRPr="00B57C1A" w:rsidRDefault="00B57C1A" w:rsidP="00B57C1A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D801F1" w:rsidRPr="004F2F63" w:rsidRDefault="00D801F1">
      <w:pPr>
        <w:rPr>
          <w:sz w:val="2"/>
          <w:szCs w:val="2"/>
        </w:rPr>
      </w:pPr>
      <w:bookmarkStart w:id="0" w:name="_GoBack"/>
      <w:bookmarkEnd w:id="0"/>
    </w:p>
    <w:sectPr w:rsidR="00D801F1" w:rsidRPr="004F2F63" w:rsidSect="004F2F63">
      <w:headerReference w:type="default" r:id="rId7"/>
      <w:footerReference w:type="default" r:id="rId8"/>
      <w:pgSz w:w="16838" w:h="11906" w:orient="landscape"/>
      <w:pgMar w:top="1440" w:right="1440" w:bottom="1276" w:left="851" w:header="708" w:footer="4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37D" w:rsidRDefault="0070637D" w:rsidP="00D801F1">
      <w:r>
        <w:separator/>
      </w:r>
    </w:p>
  </w:endnote>
  <w:endnote w:type="continuationSeparator" w:id="0">
    <w:p w:rsidR="0070637D" w:rsidRDefault="0070637D" w:rsidP="00D8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E0" w:rsidRPr="004743AB" w:rsidRDefault="00102BE0" w:rsidP="00102BE0">
    <w:pPr>
      <w:ind w:left="-501"/>
      <w:rPr>
        <w:rFonts w:cs="Mudir MT"/>
        <w:sz w:val="32"/>
      </w:rPr>
    </w:pPr>
    <w:r>
      <w:rPr>
        <w:rFonts w:hint="cs"/>
        <w:rtl/>
        <w:lang w:bidi="ar-SY"/>
      </w:rPr>
      <w:t xml:space="preserve">              </w:t>
    </w:r>
    <w:r>
      <w:rPr>
        <w:rFonts w:cs="Mudir MT" w:hint="cs"/>
        <w:sz w:val="32"/>
        <w:rtl/>
      </w:rPr>
      <w:t xml:space="preserve">رئيس الشــــــعبة                                                                                                              </w:t>
    </w:r>
    <w:r w:rsidRPr="00A14CA2">
      <w:rPr>
        <w:rFonts w:cs="Mudir MT" w:hint="cs"/>
        <w:sz w:val="32"/>
        <w:rtl/>
        <w:lang w:bidi="ar-SY"/>
      </w:rPr>
      <w:t xml:space="preserve">مديـــر </w:t>
    </w:r>
    <w:r>
      <w:rPr>
        <w:rFonts w:cs="Mudir MT" w:hint="cs"/>
        <w:sz w:val="32"/>
        <w:rtl/>
        <w:lang w:bidi="ar-SY"/>
      </w:rPr>
      <w:t>عام مشفى الشرطة</w:t>
    </w:r>
  </w:p>
  <w:p w:rsidR="00D801F1" w:rsidRPr="00102BE0" w:rsidRDefault="00D801F1" w:rsidP="00102B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37D" w:rsidRDefault="0070637D" w:rsidP="00D801F1">
      <w:r>
        <w:separator/>
      </w:r>
    </w:p>
  </w:footnote>
  <w:footnote w:type="continuationSeparator" w:id="0">
    <w:p w:rsidR="0070637D" w:rsidRDefault="0070637D" w:rsidP="00D80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1F1" w:rsidRPr="004F2F63" w:rsidRDefault="00D801F1" w:rsidP="004F2F63">
    <w:pPr>
      <w:pStyle w:val="a3"/>
      <w:ind w:hanging="904"/>
      <w:rPr>
        <w:sz w:val="32"/>
        <w:rtl/>
      </w:rPr>
    </w:pPr>
    <w:r w:rsidRPr="004F2F63">
      <w:rPr>
        <w:rFonts w:hint="cs"/>
        <w:sz w:val="32"/>
        <w:rtl/>
      </w:rPr>
      <w:t>المحافظة:</w:t>
    </w:r>
  </w:p>
  <w:p w:rsidR="00D801F1" w:rsidRPr="004F2F63" w:rsidRDefault="00D801F1" w:rsidP="00A046FC">
    <w:pPr>
      <w:pStyle w:val="a3"/>
      <w:ind w:hanging="904"/>
      <w:rPr>
        <w:sz w:val="32"/>
        <w:rtl/>
      </w:rPr>
    </w:pPr>
    <w:proofErr w:type="gramStart"/>
    <w:r w:rsidRPr="004F2F63">
      <w:rPr>
        <w:rFonts w:hint="cs"/>
        <w:sz w:val="32"/>
        <w:rtl/>
      </w:rPr>
      <w:t>الاختصاص :</w:t>
    </w:r>
    <w:proofErr w:type="gramEnd"/>
    <w:r w:rsidRPr="004F2F63">
      <w:rPr>
        <w:rFonts w:hint="cs"/>
        <w:sz w:val="32"/>
        <w:rtl/>
      </w:rPr>
      <w:t xml:space="preserve">              </w:t>
    </w:r>
    <w:r w:rsidR="004F2F63" w:rsidRPr="004F2F63">
      <w:rPr>
        <w:rFonts w:hint="cs"/>
        <w:sz w:val="32"/>
        <w:rtl/>
      </w:rPr>
      <w:t xml:space="preserve">            </w:t>
    </w:r>
    <w:r w:rsidRPr="004F2F63">
      <w:rPr>
        <w:rFonts w:hint="cs"/>
        <w:sz w:val="32"/>
        <w:rtl/>
      </w:rPr>
      <w:t xml:space="preserve">       </w:t>
    </w:r>
    <w:r w:rsidR="004F2F63">
      <w:rPr>
        <w:rFonts w:hint="cs"/>
        <w:sz w:val="32"/>
        <w:rtl/>
      </w:rPr>
      <w:t xml:space="preserve">                   </w:t>
    </w:r>
    <w:r w:rsidRPr="004F2F63">
      <w:rPr>
        <w:rFonts w:hint="cs"/>
        <w:sz w:val="32"/>
        <w:rtl/>
      </w:rPr>
      <w:t xml:space="preserve">          أسماء الأطباء المرشحين للتقدم للاختبار الأولي                       دورة كانون الثاني 202</w:t>
    </w:r>
    <w:r w:rsidR="00A046FC">
      <w:rPr>
        <w:rFonts w:hint="cs"/>
        <w:sz w:val="32"/>
        <w:rtl/>
      </w:rPr>
      <w:t>2</w:t>
    </w:r>
    <w:r w:rsidRPr="004F2F63">
      <w:rPr>
        <w:rFonts w:hint="cs"/>
        <w:sz w:val="32"/>
        <w:rtl/>
      </w:rPr>
      <w:t xml:space="preserve"> م</w:t>
    </w:r>
  </w:p>
  <w:p w:rsidR="00D801F1" w:rsidRDefault="00D801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F1"/>
    <w:rsid w:val="00102BE0"/>
    <w:rsid w:val="004319BD"/>
    <w:rsid w:val="004F2F63"/>
    <w:rsid w:val="0070637D"/>
    <w:rsid w:val="00A03E7F"/>
    <w:rsid w:val="00A046FC"/>
    <w:rsid w:val="00A576AC"/>
    <w:rsid w:val="00B57C1A"/>
    <w:rsid w:val="00D8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9BD968-42F4-4E9F-A79D-7A548872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F1"/>
    <w:pPr>
      <w:bidi/>
      <w:spacing w:after="0" w:line="240" w:lineRule="auto"/>
    </w:pPr>
    <w:rPr>
      <w:rFonts w:ascii="Arial" w:eastAsia="Times New Roman" w:hAnsi="Arial" w:cs="Traditional Arabic"/>
      <w:b/>
      <w:bCs/>
      <w:sz w:val="24"/>
      <w:szCs w:val="32"/>
      <w:lang w:eastAsia="ar-SA"/>
    </w:rPr>
  </w:style>
  <w:style w:type="paragraph" w:styleId="1">
    <w:name w:val="heading 1"/>
    <w:basedOn w:val="a"/>
    <w:next w:val="a"/>
    <w:link w:val="1Char"/>
    <w:qFormat/>
    <w:rsid w:val="00D801F1"/>
    <w:pPr>
      <w:keepNext/>
      <w:outlineLvl w:val="0"/>
    </w:pPr>
    <w:rPr>
      <w:rFonts w:cs="Mudir MT"/>
      <w:sz w:val="28"/>
      <w:szCs w:val="26"/>
    </w:rPr>
  </w:style>
  <w:style w:type="paragraph" w:styleId="2">
    <w:name w:val="heading 2"/>
    <w:basedOn w:val="a"/>
    <w:next w:val="a"/>
    <w:link w:val="2Char"/>
    <w:qFormat/>
    <w:rsid w:val="00D801F1"/>
    <w:pPr>
      <w:keepNext/>
      <w:outlineLvl w:val="1"/>
    </w:pPr>
    <w:rPr>
      <w:rFonts w:cs="Mudir MT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01F1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D801F1"/>
  </w:style>
  <w:style w:type="paragraph" w:styleId="a4">
    <w:name w:val="footer"/>
    <w:basedOn w:val="a"/>
    <w:link w:val="Char0"/>
    <w:uiPriority w:val="99"/>
    <w:unhideWhenUsed/>
    <w:rsid w:val="00D801F1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D801F1"/>
  </w:style>
  <w:style w:type="character" w:customStyle="1" w:styleId="1Char">
    <w:name w:val="عنوان 1 Char"/>
    <w:basedOn w:val="a0"/>
    <w:link w:val="1"/>
    <w:rsid w:val="00D801F1"/>
    <w:rPr>
      <w:rFonts w:ascii="Arial" w:eastAsia="Times New Roman" w:hAnsi="Arial" w:cs="Mudir MT"/>
      <w:b/>
      <w:bCs/>
      <w:sz w:val="28"/>
      <w:szCs w:val="26"/>
      <w:lang w:eastAsia="ar-SA"/>
    </w:rPr>
  </w:style>
  <w:style w:type="character" w:customStyle="1" w:styleId="2Char">
    <w:name w:val="عنوان 2 Char"/>
    <w:basedOn w:val="a0"/>
    <w:link w:val="2"/>
    <w:rsid w:val="00D801F1"/>
    <w:rPr>
      <w:rFonts w:ascii="Arial" w:eastAsia="Times New Roman" w:hAnsi="Arial" w:cs="Mudir MT"/>
      <w:b/>
      <w:bCs/>
      <w:sz w:val="30"/>
      <w:szCs w:val="28"/>
      <w:lang w:eastAsia="ar-SA"/>
    </w:rPr>
  </w:style>
  <w:style w:type="table" w:styleId="a5">
    <w:name w:val="Table Grid"/>
    <w:basedOn w:val="a1"/>
    <w:uiPriority w:val="39"/>
    <w:rsid w:val="00D80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02BE0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102BE0"/>
    <w:rPr>
      <w:rFonts w:ascii="Tahoma" w:eastAsia="Times New Roman" w:hAnsi="Tahoma" w:cs="Tahoma"/>
      <w:b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4697-5223-426A-B20E-4B1074D5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2021-10-20T10:25:00Z</cp:lastPrinted>
  <dcterms:created xsi:type="dcterms:W3CDTF">2021-10-20T10:25:00Z</dcterms:created>
  <dcterms:modified xsi:type="dcterms:W3CDTF">2021-10-20T10:25:00Z</dcterms:modified>
</cp:coreProperties>
</file>